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316" w:hanging="1316" w:hangingChars="298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六安市2017年度第</w:t>
      </w:r>
      <w:r>
        <w:rPr>
          <w:rFonts w:hint="eastAsia"/>
          <w:b/>
          <w:bCs/>
          <w:sz w:val="44"/>
          <w:szCs w:val="44"/>
          <w:lang w:val="en-US" w:eastAsia="zh-CN"/>
        </w:rPr>
        <w:t>二</w:t>
      </w:r>
      <w:r>
        <w:rPr>
          <w:rFonts w:hint="eastAsia"/>
          <w:b/>
          <w:bCs/>
          <w:sz w:val="44"/>
          <w:szCs w:val="44"/>
        </w:rPr>
        <w:t>期申请专职律师执业实习人员实习考核名单</w:t>
      </w:r>
      <w:r>
        <w:rPr>
          <w:rFonts w:hint="eastAsia"/>
          <w:b/>
          <w:bCs/>
          <w:sz w:val="44"/>
          <w:szCs w:val="44"/>
          <w:lang w:eastAsia="zh-CN"/>
        </w:rPr>
        <w:t>（</w:t>
      </w:r>
      <w:r>
        <w:rPr>
          <w:rFonts w:hint="eastAsia"/>
          <w:b/>
          <w:bCs/>
          <w:sz w:val="44"/>
          <w:szCs w:val="44"/>
          <w:lang w:val="en-US" w:eastAsia="zh-CN"/>
        </w:rPr>
        <w:t>第二考场</w:t>
      </w:r>
      <w:r>
        <w:rPr>
          <w:rFonts w:hint="eastAsia"/>
          <w:b/>
          <w:bCs/>
          <w:sz w:val="44"/>
          <w:szCs w:val="44"/>
          <w:lang w:eastAsia="zh-CN"/>
        </w:rPr>
        <w:t>）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武光谱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安徽知勤律师事务所 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叶  盼    安徽知勤律师事务所 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秦小曼    安徽知勤律师事务所 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刘明勇    安徽知勤律师事务所 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程  媛    安徽胡正军律师事务所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万露露    安徽胡正军律师事务所 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宗克贵    安徽英锐律师事务所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周  勇    安徽英锐律师事务所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岳国栋    安徽英锐律师事务所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荣德宝    安徽皋兴律师事务所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王  亮    安徽大别山律师事务所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胡成俊    安徽大别山律师事务所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赵光生    安徽大别山律师事务所 </w:t>
      </w:r>
      <w:bookmarkStart w:id="0" w:name="_GoBack"/>
      <w:bookmarkEnd w:id="0"/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江  山    安徽智星律师事务所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宋  翔    安徽远宏律师事务所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胡亚舒    裕安区法援中心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晏志国    安徽殷坪律师事务所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刘  磊    安徽余浩律师事务所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"/>
        </w:rPr>
        <w:t>戚  领    安徽余浩律师事务所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F6811"/>
    <w:rsid w:val="09922D9A"/>
    <w:rsid w:val="15DF6811"/>
    <w:rsid w:val="1B5D2A15"/>
    <w:rsid w:val="24531B4F"/>
    <w:rsid w:val="27B2596B"/>
    <w:rsid w:val="2B7C3A68"/>
    <w:rsid w:val="3A7B0960"/>
    <w:rsid w:val="3AF269C8"/>
    <w:rsid w:val="4A3840C6"/>
    <w:rsid w:val="4ADA600E"/>
    <w:rsid w:val="4B5F34F8"/>
    <w:rsid w:val="4BFA20AF"/>
    <w:rsid w:val="55DC4BA6"/>
    <w:rsid w:val="5F7C4F16"/>
    <w:rsid w:val="67CB5814"/>
    <w:rsid w:val="67E91DA9"/>
    <w:rsid w:val="737B574C"/>
    <w:rsid w:val="74613BB7"/>
    <w:rsid w:val="79C04DDF"/>
    <w:rsid w:val="7AF7185D"/>
    <w:rsid w:val="7BDA14F8"/>
    <w:rsid w:val="7E741D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2017-10-16T00:39:00Z</dcterms:created>
  <dc:creator>lenovo</dc:creator>
  <cp:lastModifiedBy>lenovo</cp:lastModifiedBy>
  <dcterms:modified xsi:type="dcterms:W3CDTF">2017-10-20T02:18:42Z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